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48D88" w14:textId="77777777" w:rsidR="003F5788" w:rsidRDefault="00176CF6" w:rsidP="00176CF6">
      <w:pPr>
        <w:jc w:val="center"/>
        <w:rPr>
          <w:b/>
        </w:rPr>
      </w:pPr>
      <w:r>
        <w:rPr>
          <w:b/>
        </w:rPr>
        <w:t>PRIVACY POLICY</w:t>
      </w:r>
    </w:p>
    <w:p w14:paraId="26A882AB" w14:textId="6F5DA873" w:rsidR="00E131D3" w:rsidRPr="00E131D3" w:rsidRDefault="00E131D3" w:rsidP="00E131D3">
      <w:pPr>
        <w:jc w:val="both"/>
      </w:pPr>
      <w:r>
        <w:t>Informativa resa all’Interessato all’atto della raccolta dei dati personali ai sensi del D.lgs. 30.06.2003 nr. 196 recante “ Codice in materia di protezione dei dati personali”, nonché ai sensi del Regolamento UE 2016/679 (GDPR).</w:t>
      </w:r>
      <w:bookmarkStart w:id="0" w:name="_GoBack"/>
      <w:bookmarkEnd w:id="0"/>
    </w:p>
    <w:p w14:paraId="26C68DF3" w14:textId="77777777" w:rsidR="001A494E" w:rsidRPr="001A494E" w:rsidRDefault="001A494E" w:rsidP="001A494E">
      <w:pPr>
        <w:pStyle w:val="Paragrafoelenco"/>
        <w:numPr>
          <w:ilvl w:val="0"/>
          <w:numId w:val="2"/>
        </w:numPr>
        <w:jc w:val="both"/>
        <w:rPr>
          <w:b/>
        </w:rPr>
      </w:pPr>
      <w:r>
        <w:rPr>
          <w:b/>
        </w:rPr>
        <w:t>INFORMAZIONI RELATIVE ALLA PRIVACY POLICY DEL SITO WEB</w:t>
      </w:r>
    </w:p>
    <w:p w14:paraId="2A405A34" w14:textId="5273040E" w:rsidR="00176CF6" w:rsidRPr="00A54ED9" w:rsidRDefault="00176CF6" w:rsidP="00176CF6">
      <w:pPr>
        <w:pStyle w:val="Paragrafoelenco"/>
        <w:numPr>
          <w:ilvl w:val="0"/>
          <w:numId w:val="1"/>
        </w:numPr>
        <w:jc w:val="both"/>
      </w:pPr>
      <w:r w:rsidRPr="00A54ED9">
        <w:t xml:space="preserve">In </w:t>
      </w:r>
      <w:r w:rsidR="004740BD" w:rsidRPr="00A54ED9">
        <w:t>q</w:t>
      </w:r>
      <w:r w:rsidRPr="00A54ED9">
        <w:t>uesta sezione sono contenute le informazioni relative alle modalità di gestione di</w:t>
      </w:r>
      <w:r w:rsidR="000E2C0E">
        <w:t xml:space="preserve"> WWW.STUDIOLEGALEPG.</w:t>
      </w:r>
      <w:r w:rsidR="004740BD" w:rsidRPr="00A54ED9">
        <w:t>IT</w:t>
      </w:r>
      <w:r w:rsidRPr="00A54ED9">
        <w:t xml:space="preserve"> in riferimento al trattamento dei dati degli </w:t>
      </w:r>
      <w:r w:rsidR="004D45CD">
        <w:t>u</w:t>
      </w:r>
      <w:r w:rsidRPr="00A54ED9">
        <w:t xml:space="preserve">tenti di </w:t>
      </w:r>
      <w:r w:rsidR="000E2C0E">
        <w:t>WWW.STUDIOLEGALEPG.</w:t>
      </w:r>
      <w:r w:rsidR="000E2C0E" w:rsidRPr="00A54ED9">
        <w:t>IT</w:t>
      </w:r>
      <w:r w:rsidRPr="00A54ED9">
        <w:t>.</w:t>
      </w:r>
    </w:p>
    <w:p w14:paraId="01D135D7" w14:textId="0C2E5FD7" w:rsidR="00176CF6" w:rsidRDefault="00176CF6" w:rsidP="00176CF6">
      <w:pPr>
        <w:pStyle w:val="Paragrafoelenco"/>
        <w:numPr>
          <w:ilvl w:val="0"/>
          <w:numId w:val="1"/>
        </w:numPr>
        <w:jc w:val="both"/>
      </w:pPr>
      <w:r w:rsidRPr="00A54ED9">
        <w:t>La presente informativa ha valore anche ai fini dell’art. 12 del Regolamento UE nr. 679/2016 (GDPR) relativo alla protezione delle persone fisiche con riguardo al trattamento dei dati personali, nonché alla libera circolazione di tali dati, per i soggetti che interagiscono con</w:t>
      </w:r>
      <w:r w:rsidR="004740BD" w:rsidRPr="00A54ED9">
        <w:t xml:space="preserve"> </w:t>
      </w:r>
      <w:r w:rsidR="000E2C0E">
        <w:t>WWW.STUDIOLEGALEPG.</w:t>
      </w:r>
      <w:r w:rsidR="000E2C0E" w:rsidRPr="00A54ED9">
        <w:t>IT</w:t>
      </w:r>
      <w:r w:rsidR="004740BD" w:rsidRPr="00A54ED9">
        <w:t xml:space="preserve"> </w:t>
      </w:r>
      <w:r w:rsidRPr="00A54ED9">
        <w:t>ed è raggiungibile</w:t>
      </w:r>
      <w:r>
        <w:t xml:space="preserve"> all’indirizzo corrispondente alla pagina iniziale: </w:t>
      </w:r>
      <w:r w:rsidR="000E2C0E">
        <w:t>http://www.studiolegalepg.it/.</w:t>
      </w:r>
    </w:p>
    <w:p w14:paraId="520B2E61" w14:textId="61869EBC" w:rsidR="00176CF6" w:rsidRPr="00A54ED9" w:rsidRDefault="00176CF6" w:rsidP="00176CF6">
      <w:pPr>
        <w:pStyle w:val="Paragrafoelenco"/>
        <w:numPr>
          <w:ilvl w:val="0"/>
          <w:numId w:val="1"/>
        </w:numPr>
        <w:jc w:val="both"/>
      </w:pPr>
      <w:r>
        <w:t xml:space="preserve">L’informativa è resa solo </w:t>
      </w:r>
      <w:r w:rsidRPr="00A54ED9">
        <w:t>per</w:t>
      </w:r>
      <w:r w:rsidR="000E2C0E" w:rsidRPr="000E2C0E">
        <w:t xml:space="preserve"> </w:t>
      </w:r>
      <w:r w:rsidR="000E2C0E">
        <w:t>WWW.STUDIOLEGALEPG.</w:t>
      </w:r>
      <w:r w:rsidR="000E2C0E" w:rsidRPr="00A54ED9">
        <w:t>IT</w:t>
      </w:r>
      <w:r w:rsidRPr="00A54ED9">
        <w:t xml:space="preserve"> </w:t>
      </w:r>
      <w:r w:rsidR="004740BD" w:rsidRPr="00A54ED9">
        <w:t xml:space="preserve"> </w:t>
      </w:r>
      <w:r w:rsidR="00C766A2" w:rsidRPr="00A54ED9">
        <w:t xml:space="preserve">e  non anche per altri siti web eventualmente </w:t>
      </w:r>
      <w:r w:rsidR="004D45CD">
        <w:t>consultati dall’U</w:t>
      </w:r>
      <w:r w:rsidR="00C766A2" w:rsidRPr="00A54ED9">
        <w:t>tente tramite link in esso contenuti.</w:t>
      </w:r>
    </w:p>
    <w:p w14:paraId="11FF1EB4" w14:textId="60E29BCC" w:rsidR="00176CF6" w:rsidRPr="00A54ED9" w:rsidRDefault="008329BA" w:rsidP="00176CF6">
      <w:pPr>
        <w:pStyle w:val="Paragrafoelenco"/>
        <w:numPr>
          <w:ilvl w:val="0"/>
          <w:numId w:val="1"/>
        </w:numPr>
        <w:jc w:val="both"/>
      </w:pPr>
      <w:r w:rsidRPr="00A54ED9">
        <w:t>Scopo del presente  documento è fornire indicazioni circa le modalità, i tempi e la natura delle informazioni che i titolari del trattamento devono fornire agli utenti al momento della connessione alle pagine web di</w:t>
      </w:r>
      <w:r w:rsidR="004740BD" w:rsidRPr="00A54ED9">
        <w:t xml:space="preserve"> </w:t>
      </w:r>
      <w:r w:rsidR="000E2C0E">
        <w:t>WWW.STUDIOLEGALEPG.</w:t>
      </w:r>
      <w:r w:rsidR="000E2C0E" w:rsidRPr="00A54ED9">
        <w:t>IT</w:t>
      </w:r>
      <w:r w:rsidRPr="00A54ED9">
        <w:t>, indipendentemente dagli scopi del collegamento stesso, secondo la legislazione italiana ed Europea.</w:t>
      </w:r>
    </w:p>
    <w:p w14:paraId="0349933F" w14:textId="77777777" w:rsidR="008329BA" w:rsidRDefault="008329BA" w:rsidP="00176CF6">
      <w:pPr>
        <w:pStyle w:val="Paragrafoelenco"/>
        <w:numPr>
          <w:ilvl w:val="0"/>
          <w:numId w:val="1"/>
        </w:numPr>
        <w:jc w:val="both"/>
      </w:pPr>
      <w:r w:rsidRPr="00A54ED9">
        <w:t>L’informativa può subire modifiche a causa dell’introduzione di</w:t>
      </w:r>
      <w:r>
        <w:t xml:space="preserve"> nuove norme al </w:t>
      </w:r>
      <w:r w:rsidR="004D45CD">
        <w:t>riguardo, si invita pertanto l’U</w:t>
      </w:r>
      <w:r>
        <w:t>tente a controllare periodicamente la presente pagina.</w:t>
      </w:r>
    </w:p>
    <w:p w14:paraId="38A27FAD" w14:textId="77777777" w:rsidR="008329BA" w:rsidRDefault="004D45CD" w:rsidP="00176CF6">
      <w:pPr>
        <w:pStyle w:val="Paragrafoelenco"/>
        <w:numPr>
          <w:ilvl w:val="0"/>
          <w:numId w:val="1"/>
        </w:numPr>
        <w:jc w:val="both"/>
      </w:pPr>
      <w:r>
        <w:t>Se l’U</w:t>
      </w:r>
      <w:r w:rsidR="007E04D1">
        <w:t>tente ha meno di 16</w:t>
      </w:r>
      <w:r w:rsidR="008329BA">
        <w:t xml:space="preserve"> anni, ai sensi dell’art. 8 c.1 regolamento UE nr. 679/2016 (GDPR) e dell’art. 2 </w:t>
      </w:r>
      <w:proofErr w:type="spellStart"/>
      <w:r w:rsidR="008329BA">
        <w:t>quinquies</w:t>
      </w:r>
      <w:proofErr w:type="spellEnd"/>
      <w:r w:rsidR="008329BA">
        <w:t xml:space="preserve"> del D. </w:t>
      </w:r>
      <w:proofErr w:type="spellStart"/>
      <w:r w:rsidR="008329BA">
        <w:t>lgs</w:t>
      </w:r>
      <w:proofErr w:type="spellEnd"/>
      <w:r w:rsidR="008329BA">
        <w:t xml:space="preserve"> 196/2003, così come modificato dal D. </w:t>
      </w:r>
      <w:proofErr w:type="spellStart"/>
      <w:r w:rsidR="008329BA">
        <w:t>lgs</w:t>
      </w:r>
      <w:proofErr w:type="spellEnd"/>
      <w:r w:rsidR="008329BA">
        <w:t xml:space="preserve"> 181/18</w:t>
      </w:r>
      <w:r w:rsidR="001A494E">
        <w:t>, dovrà legittimare il suo consenso attra</w:t>
      </w:r>
      <w:r w:rsidR="00BD1B76">
        <w:t>verso l’autorizzazione dei geni</w:t>
      </w:r>
      <w:r w:rsidR="001A494E">
        <w:t>t</w:t>
      </w:r>
      <w:r w:rsidR="00BD1B76">
        <w:t>o</w:t>
      </w:r>
      <w:r w:rsidR="001A494E">
        <w:t>ri o di chi ne fa le veci.</w:t>
      </w:r>
    </w:p>
    <w:p w14:paraId="4D08D4A2" w14:textId="77777777" w:rsidR="001A494E" w:rsidRDefault="001A494E" w:rsidP="001A494E">
      <w:pPr>
        <w:pStyle w:val="Paragrafoelenco"/>
        <w:ind w:left="0"/>
        <w:jc w:val="both"/>
      </w:pPr>
    </w:p>
    <w:p w14:paraId="66D231F3" w14:textId="77777777" w:rsidR="001A494E" w:rsidRDefault="001A494E" w:rsidP="001A494E">
      <w:pPr>
        <w:pStyle w:val="Paragrafoelenco"/>
        <w:numPr>
          <w:ilvl w:val="0"/>
          <w:numId w:val="2"/>
        </w:numPr>
        <w:jc w:val="both"/>
        <w:rPr>
          <w:b/>
        </w:rPr>
      </w:pPr>
      <w:r>
        <w:rPr>
          <w:b/>
        </w:rPr>
        <w:t>TRATTAMENTO DEI DATI</w:t>
      </w:r>
    </w:p>
    <w:p w14:paraId="28D33515" w14:textId="77777777" w:rsidR="001A494E" w:rsidRDefault="001A494E" w:rsidP="001A494E">
      <w:pPr>
        <w:pStyle w:val="Paragrafoelenco"/>
        <w:ind w:left="360"/>
        <w:jc w:val="both"/>
        <w:rPr>
          <w:b/>
        </w:rPr>
      </w:pPr>
      <w:r w:rsidRPr="001A494E">
        <w:rPr>
          <w:b/>
        </w:rPr>
        <w:t>b1)Titolare</w:t>
      </w:r>
      <w:r>
        <w:rPr>
          <w:b/>
        </w:rPr>
        <w:t xml:space="preserve"> dei dati</w:t>
      </w:r>
    </w:p>
    <w:p w14:paraId="49A83F7E" w14:textId="10AD0434" w:rsidR="001A494E" w:rsidRPr="004740BD" w:rsidRDefault="000E2C0E" w:rsidP="001A494E">
      <w:pPr>
        <w:pStyle w:val="Paragrafoelenco"/>
        <w:ind w:left="360"/>
        <w:jc w:val="both"/>
      </w:pPr>
      <w:r>
        <w:t>I</w:t>
      </w:r>
      <w:r w:rsidR="004740BD" w:rsidRPr="004740BD">
        <w:t xml:space="preserve"> </w:t>
      </w:r>
      <w:r w:rsidR="006E5443">
        <w:t>T</w:t>
      </w:r>
      <w:r w:rsidR="004740BD" w:rsidRPr="004740BD">
        <w:t>itolar</w:t>
      </w:r>
      <w:r>
        <w:t>i</w:t>
      </w:r>
      <w:r w:rsidR="004740BD" w:rsidRPr="004740BD">
        <w:t xml:space="preserve"> </w:t>
      </w:r>
      <w:r w:rsidR="00E86FBC">
        <w:t xml:space="preserve">del </w:t>
      </w:r>
      <w:r w:rsidR="006E5443">
        <w:t>T</w:t>
      </w:r>
      <w:r>
        <w:t xml:space="preserve">rattamento sono l’Avv. Mara </w:t>
      </w:r>
      <w:proofErr w:type="spellStart"/>
      <w:r>
        <w:t>Pozzoni</w:t>
      </w:r>
      <w:proofErr w:type="spellEnd"/>
      <w:r>
        <w:t xml:space="preserve"> e l’Avv. Sara </w:t>
      </w:r>
      <w:proofErr w:type="spellStart"/>
      <w:r>
        <w:t>Gregorini</w:t>
      </w:r>
      <w:proofErr w:type="spellEnd"/>
      <w:r>
        <w:t xml:space="preserve"> con studio in Vimercate 20871 (MB) Via Indipendenza nr. 38,</w:t>
      </w:r>
      <w:r w:rsidR="00B107ED">
        <w:t xml:space="preserve"> contattabile all’indirizzo e-mail: </w:t>
      </w:r>
      <w:r>
        <w:t>info@studiolegalepg.it</w:t>
      </w:r>
    </w:p>
    <w:p w14:paraId="5698AEF2" w14:textId="77777777" w:rsidR="001A494E" w:rsidRDefault="001A494E" w:rsidP="001A494E">
      <w:pPr>
        <w:pStyle w:val="Paragrafoelenco"/>
        <w:ind w:left="360"/>
        <w:jc w:val="both"/>
        <w:rPr>
          <w:b/>
        </w:rPr>
      </w:pPr>
      <w:r w:rsidRPr="001A494E">
        <w:rPr>
          <w:b/>
        </w:rPr>
        <w:t>b2) Responsabile del trattamento dei dati</w:t>
      </w:r>
    </w:p>
    <w:p w14:paraId="3A7C6284" w14:textId="2DB39F29" w:rsidR="00E86FBC" w:rsidRPr="004740BD" w:rsidRDefault="000E2C0E" w:rsidP="00E86FBC">
      <w:pPr>
        <w:pStyle w:val="Paragrafoelenco"/>
        <w:ind w:left="360"/>
        <w:jc w:val="both"/>
      </w:pPr>
      <w:r>
        <w:t xml:space="preserve">I </w:t>
      </w:r>
      <w:r w:rsidR="006E5443">
        <w:t>Responsabil</w:t>
      </w:r>
      <w:r>
        <w:t>i</w:t>
      </w:r>
      <w:r w:rsidR="006E5443">
        <w:t xml:space="preserve"> del T</w:t>
      </w:r>
      <w:r w:rsidR="004328E2">
        <w:t xml:space="preserve">rattamento dei dati </w:t>
      </w:r>
      <w:r>
        <w:t xml:space="preserve">sono l’Avv. Mara </w:t>
      </w:r>
      <w:proofErr w:type="spellStart"/>
      <w:r>
        <w:t>Pozzoni</w:t>
      </w:r>
      <w:proofErr w:type="spellEnd"/>
      <w:r>
        <w:t xml:space="preserve"> e l’Avv. Sara </w:t>
      </w:r>
      <w:proofErr w:type="spellStart"/>
      <w:r>
        <w:t>Gregorini</w:t>
      </w:r>
      <w:proofErr w:type="spellEnd"/>
      <w:r>
        <w:t xml:space="preserve"> con studio in Vimercate 20871 (MB) Via Indipendenza nr. 38</w:t>
      </w:r>
    </w:p>
    <w:p w14:paraId="50DC2B4F" w14:textId="77777777" w:rsidR="001A494E" w:rsidRDefault="001A494E" w:rsidP="001A494E">
      <w:pPr>
        <w:pStyle w:val="Paragrafoelenco"/>
        <w:ind w:left="360"/>
        <w:jc w:val="both"/>
        <w:rPr>
          <w:b/>
        </w:rPr>
      </w:pPr>
      <w:r w:rsidRPr="001A494E">
        <w:rPr>
          <w:b/>
        </w:rPr>
        <w:t>b3) Luogo del trattamento dei dati</w:t>
      </w:r>
    </w:p>
    <w:p w14:paraId="297648DF" w14:textId="144CE0BF" w:rsidR="001A494E" w:rsidRPr="004328E2" w:rsidRDefault="004328E2" w:rsidP="001A494E">
      <w:pPr>
        <w:pStyle w:val="Paragrafoelenco"/>
        <w:ind w:left="360"/>
        <w:jc w:val="both"/>
      </w:pPr>
      <w:r>
        <w:t>Luogo del t</w:t>
      </w:r>
      <w:r w:rsidR="00E86FBC">
        <w:t>r</w:t>
      </w:r>
      <w:r w:rsidR="000E2C0E">
        <w:t>attamento dei dati è la sede dello studio legale dei</w:t>
      </w:r>
      <w:r w:rsidR="00AF30C9">
        <w:t xml:space="preserve"> professionist</w:t>
      </w:r>
      <w:r w:rsidR="000E2C0E">
        <w:t>i</w:t>
      </w:r>
      <w:r w:rsidR="00AF30C9">
        <w:t>,</w:t>
      </w:r>
      <w:r w:rsidR="000E2C0E">
        <w:t xml:space="preserve"> Avv. Mara </w:t>
      </w:r>
      <w:proofErr w:type="spellStart"/>
      <w:r w:rsidR="000E2C0E">
        <w:t>Pozzoni</w:t>
      </w:r>
      <w:proofErr w:type="spellEnd"/>
      <w:r w:rsidR="000E2C0E">
        <w:t xml:space="preserve"> e Avv. Sara </w:t>
      </w:r>
      <w:proofErr w:type="spellStart"/>
      <w:r w:rsidR="000E2C0E">
        <w:t>Gregorini</w:t>
      </w:r>
      <w:proofErr w:type="spellEnd"/>
      <w:r w:rsidR="003E6F87">
        <w:t xml:space="preserve"> sito</w:t>
      </w:r>
      <w:r w:rsidR="003E6F87" w:rsidRPr="003E6F87">
        <w:t xml:space="preserve"> </w:t>
      </w:r>
      <w:r w:rsidR="003E6F87">
        <w:t>in Vimercate 20871 (MB) Via Indipendenza nr. 38,</w:t>
      </w:r>
    </w:p>
    <w:p w14:paraId="39D65E51" w14:textId="77777777" w:rsidR="003661A3" w:rsidRPr="001A494E" w:rsidRDefault="003661A3" w:rsidP="001A494E">
      <w:pPr>
        <w:pStyle w:val="Paragrafoelenco"/>
        <w:ind w:left="360"/>
        <w:jc w:val="both"/>
        <w:rPr>
          <w:b/>
        </w:rPr>
      </w:pPr>
    </w:p>
    <w:p w14:paraId="6FED11F4" w14:textId="77777777" w:rsidR="001A494E" w:rsidRDefault="001A494E" w:rsidP="001A494E">
      <w:pPr>
        <w:pStyle w:val="Paragrafoelenco"/>
        <w:numPr>
          <w:ilvl w:val="0"/>
          <w:numId w:val="2"/>
        </w:numPr>
        <w:jc w:val="both"/>
        <w:rPr>
          <w:b/>
        </w:rPr>
      </w:pPr>
      <w:r>
        <w:rPr>
          <w:b/>
        </w:rPr>
        <w:t>DATI TRATTATI</w:t>
      </w:r>
    </w:p>
    <w:p w14:paraId="74D6B73F" w14:textId="77777777" w:rsidR="00E434CD" w:rsidRDefault="00E434CD" w:rsidP="00E434CD">
      <w:pPr>
        <w:pStyle w:val="Paragrafoelenco"/>
        <w:ind w:left="360"/>
        <w:jc w:val="both"/>
        <w:rPr>
          <w:b/>
        </w:rPr>
      </w:pPr>
      <w:r>
        <w:rPr>
          <w:b/>
        </w:rPr>
        <w:t>c1) Modalità trattamento dati</w:t>
      </w:r>
    </w:p>
    <w:p w14:paraId="6C40E498" w14:textId="1F12DB91" w:rsidR="00E434CD" w:rsidRPr="00B87ABB" w:rsidRDefault="00B87ABB" w:rsidP="00E434CD">
      <w:pPr>
        <w:pStyle w:val="Paragrafoelenco"/>
        <w:ind w:left="360"/>
        <w:jc w:val="both"/>
      </w:pPr>
      <w:r>
        <w:t xml:space="preserve">Il trattamento </w:t>
      </w:r>
      <w:r w:rsidR="00FA3CDE">
        <w:t>dei dati avviene mediante l’utilizzo di strumenti e procedure idonei a garantire la sicurezza e la riservatezza e potrà essere effettuato con modalità manuali ed elettroniche. Il trattamento è svolto dalle T</w:t>
      </w:r>
      <w:r>
        <w:t>itolar</w:t>
      </w:r>
      <w:r w:rsidR="00FA3CDE">
        <w:t>i</w:t>
      </w:r>
      <w:r>
        <w:t xml:space="preserve"> e dagli incaricati espressamente autorizzati dal</w:t>
      </w:r>
      <w:r w:rsidR="00FA3CDE">
        <w:t>le</w:t>
      </w:r>
      <w:r>
        <w:t xml:space="preserve"> </w:t>
      </w:r>
      <w:r w:rsidR="00FA3CDE">
        <w:t>T</w:t>
      </w:r>
      <w:r>
        <w:t>itolar</w:t>
      </w:r>
      <w:r w:rsidR="00FA3CDE">
        <w:t>i</w:t>
      </w:r>
      <w:r>
        <w:t>.</w:t>
      </w:r>
    </w:p>
    <w:p w14:paraId="108E8D0A" w14:textId="77777777" w:rsidR="00E434CD" w:rsidRDefault="00E434CD" w:rsidP="00E434CD">
      <w:pPr>
        <w:pStyle w:val="Paragrafoelenco"/>
        <w:ind w:left="360"/>
        <w:jc w:val="both"/>
        <w:rPr>
          <w:b/>
        </w:rPr>
      </w:pPr>
      <w:r>
        <w:rPr>
          <w:b/>
        </w:rPr>
        <w:t>c2) Finalità del trattamento dati</w:t>
      </w:r>
    </w:p>
    <w:p w14:paraId="47C568D0" w14:textId="50E78F4B" w:rsidR="00E434CD" w:rsidRPr="00B87ABB" w:rsidRDefault="008E22CD" w:rsidP="00E434CD">
      <w:pPr>
        <w:pStyle w:val="Paragrafoelenco"/>
        <w:ind w:left="360"/>
        <w:jc w:val="both"/>
      </w:pPr>
      <w:r>
        <w:t xml:space="preserve">I dati </w:t>
      </w:r>
      <w:r w:rsidR="00FF6CEE">
        <w:t xml:space="preserve">personali </w:t>
      </w:r>
      <w:r>
        <w:t>dell’Utente sono raccolti per consentire al</w:t>
      </w:r>
      <w:r w:rsidR="00FA3CDE">
        <w:t>le Titolari</w:t>
      </w:r>
      <w:r w:rsidR="00FF6CEE">
        <w:t xml:space="preserve"> di rispondere alle richieste dell’Utente e</w:t>
      </w:r>
      <w:r>
        <w:t xml:space="preserve"> di fornire il s</w:t>
      </w:r>
      <w:r w:rsidR="00B87ABB">
        <w:t>ervizio</w:t>
      </w:r>
      <w:r w:rsidR="002C4AB7">
        <w:t xml:space="preserve"> eventualmente</w:t>
      </w:r>
      <w:r w:rsidR="00B87ABB">
        <w:t xml:space="preserve"> richiesto d</w:t>
      </w:r>
      <w:r>
        <w:t>i</w:t>
      </w:r>
      <w:r w:rsidR="00FA3CDE">
        <w:t xml:space="preserve"> informazione, consulenza ed assistenza legale</w:t>
      </w:r>
      <w:r>
        <w:t xml:space="preserve">, di adempiere agli obblighi di legge, rispondere a richieste o azioni esecutive, tutelare i propri </w:t>
      </w:r>
      <w:r>
        <w:lastRenderedPageBreak/>
        <w:t>diritti ed interessi (o quelli di Utenti o di terze parti) ed individuare eventuali attività dolose o fraudolente.</w:t>
      </w:r>
    </w:p>
    <w:p w14:paraId="7B52C588" w14:textId="77777777" w:rsidR="008022E6" w:rsidRDefault="00292B31" w:rsidP="008022E6">
      <w:pPr>
        <w:pStyle w:val="Paragrafoelenco"/>
        <w:ind w:left="360"/>
        <w:jc w:val="both"/>
        <w:rPr>
          <w:b/>
        </w:rPr>
      </w:pPr>
      <w:r>
        <w:rPr>
          <w:b/>
        </w:rPr>
        <w:t>c3) Tipologie di dati.</w:t>
      </w:r>
    </w:p>
    <w:p w14:paraId="3170E7AC" w14:textId="77777777" w:rsidR="008022E6" w:rsidRPr="008022E6" w:rsidRDefault="008022E6" w:rsidP="008022E6">
      <w:pPr>
        <w:pStyle w:val="Paragrafoelenco"/>
        <w:ind w:left="360"/>
        <w:jc w:val="both"/>
        <w:rPr>
          <w:b/>
        </w:rPr>
      </w:pPr>
      <w:r>
        <w:rPr>
          <w:b/>
        </w:rPr>
        <w:t>O</w:t>
      </w:r>
      <w:r w:rsidRPr="008022E6">
        <w:rPr>
          <w:b/>
        </w:rPr>
        <w:t>ggetto del trattamento possono essere i suoi dati personali quali:</w:t>
      </w:r>
    </w:p>
    <w:p w14:paraId="53746F4D" w14:textId="77777777" w:rsidR="008022E6" w:rsidRPr="008022E6" w:rsidRDefault="008022E6" w:rsidP="008022E6">
      <w:pPr>
        <w:pStyle w:val="Paragrafoelenco"/>
        <w:ind w:left="360"/>
        <w:jc w:val="both"/>
      </w:pPr>
      <w:r w:rsidRPr="00616DDF">
        <w:rPr>
          <w:u w:val="single"/>
        </w:rPr>
        <w:t>Dati raccolti in automatico</w:t>
      </w:r>
      <w:r w:rsidRPr="00616DDF">
        <w:t>. I</w:t>
      </w:r>
      <w:r w:rsidRPr="008022E6">
        <w:t xml:space="preserve"> sistemi informatici e gli applicativi dedicati al funzionamento di questo sito web rilevano, nel corso del loro normale funzionamento, alcuni dati (la cui trasmissione è implicita nell’ uso dei protocolli di comunicazione di Internet) potenzialmente associati ad utenti identificabili. Tra i dati raccolti sono compresi gli indirizzi IP e i nomi di dominio dei computer utilizzati dagli utenti che si connettono al sito, gli indirizzi in notazione URI (</w:t>
      </w:r>
      <w:proofErr w:type="spellStart"/>
      <w:r w:rsidRPr="008022E6">
        <w:t>Uniform</w:t>
      </w:r>
      <w:proofErr w:type="spellEnd"/>
      <w:r w:rsidRPr="008022E6">
        <w:t xml:space="preserve"> Resource </w:t>
      </w:r>
      <w:proofErr w:type="spellStart"/>
      <w:r w:rsidRPr="008022E6">
        <w:t>Identifier</w:t>
      </w:r>
      <w:proofErr w:type="spellEnd"/>
      <w:r w:rsidRPr="008022E6">
        <w:t xml:space="preserve">) delle risorse richieste, il metodo utilizzato nel sottoporre la richiesta al server, la dimensione del file ottenuto in risposta, il codice numerico indicante lo stato della risposta data dal server (buon fine, errore, ecc.) ed altri parametri riguardanti il sistema operativo, il browser e l’ambiente informatico utilizzato dall’ </w:t>
      </w:r>
      <w:r w:rsidR="004D45CD">
        <w:t>U</w:t>
      </w:r>
      <w:r w:rsidRPr="008022E6">
        <w:t>tente, nome dell’internet service provider (ISP), data e orario di visita, pagina web di provenienza del visitatore (</w:t>
      </w:r>
      <w:proofErr w:type="spellStart"/>
      <w:r w:rsidRPr="008022E6">
        <w:t>referral</w:t>
      </w:r>
      <w:proofErr w:type="spellEnd"/>
      <w:r w:rsidRPr="008022E6">
        <w:t>) e di uscita.</w:t>
      </w:r>
    </w:p>
    <w:p w14:paraId="34DEB131" w14:textId="77777777" w:rsidR="00616DDF" w:rsidRDefault="008022E6" w:rsidP="008022E6">
      <w:pPr>
        <w:pStyle w:val="Paragrafoelenco"/>
        <w:ind w:left="360"/>
        <w:jc w:val="both"/>
      </w:pPr>
      <w:r w:rsidRPr="008022E6">
        <w:rPr>
          <w:u w:val="single"/>
        </w:rPr>
        <w:t xml:space="preserve"> Dati</w:t>
      </w:r>
      <w:r w:rsidR="004D45CD">
        <w:rPr>
          <w:u w:val="single"/>
        </w:rPr>
        <w:t xml:space="preserve"> forniti volontariamente dall’ U</w:t>
      </w:r>
      <w:r w:rsidRPr="008022E6">
        <w:rPr>
          <w:u w:val="single"/>
        </w:rPr>
        <w:t>tente</w:t>
      </w:r>
      <w:r w:rsidRPr="008022E6">
        <w:t>. L’invio volontario ed esplicito di posta elettronica agli indirizzi indicati nei differenti canali di accesso di questo sito non comporta richiesta di consenso e comporta l’acquisizione dell’indirizzo e dei dati del mittente, necessario per rispondere alle richieste, nonché degli eventuali altri dati personali inseriti nella missiva. Tali dati si intendon</w:t>
      </w:r>
      <w:r w:rsidR="004D45CD">
        <w:t>o volontariamente forniti dall’U</w:t>
      </w:r>
      <w:r w:rsidRPr="008022E6">
        <w:t>tente al momento della richiesta di erogazione del servizio. Inserendo un c</w:t>
      </w:r>
      <w:r w:rsidR="004D45CD">
        <w:t>ommento o altra informazione l’U</w:t>
      </w:r>
      <w:r w:rsidRPr="008022E6">
        <w:t xml:space="preserve">tente accetta espressamente l’informativa privacy, e in particolare acconsente che i contenuti inseriti </w:t>
      </w:r>
      <w:r w:rsidRPr="00616DDF">
        <w:t xml:space="preserve">siano </w:t>
      </w:r>
      <w:r w:rsidR="00874CAA" w:rsidRPr="00616DDF">
        <w:t>liberamente comunicati a</w:t>
      </w:r>
      <w:r w:rsidR="00FF6CEE" w:rsidRPr="00616DDF">
        <w:t>i</w:t>
      </w:r>
      <w:r w:rsidR="00874CAA" w:rsidRPr="00616DDF">
        <w:t xml:space="preserve"> soggetti terzi</w:t>
      </w:r>
      <w:r w:rsidR="00FF6CEE" w:rsidRPr="00616DDF">
        <w:t xml:space="preserve"> indicati nel successivo punto e2) denominato “Sicurezza dei dati forniti” </w:t>
      </w:r>
      <w:r w:rsidR="00616DDF">
        <w:t xml:space="preserve">. </w:t>
      </w:r>
    </w:p>
    <w:p w14:paraId="6C38A062" w14:textId="6D6E7CCA" w:rsidR="003661A3" w:rsidRDefault="00292B31" w:rsidP="00E434CD">
      <w:pPr>
        <w:pStyle w:val="Paragrafoelenco"/>
        <w:ind w:left="360"/>
        <w:jc w:val="both"/>
      </w:pPr>
      <w:r w:rsidRPr="00292B31">
        <w:t>L’</w:t>
      </w:r>
      <w:r>
        <w:t xml:space="preserve"> Utente si assume la responsabilità di Dati Personali di terzi ottenuti, pubblicati o condivisi mediante questo sito web e garantisce di avere il diritto di comunic</w:t>
      </w:r>
      <w:r w:rsidR="006A321D">
        <w:t>arli o diffonderli, liberando le</w:t>
      </w:r>
      <w:r>
        <w:t xml:space="preserve"> Titolar</w:t>
      </w:r>
      <w:r w:rsidR="006A321D">
        <w:t>i</w:t>
      </w:r>
      <w:r>
        <w:t xml:space="preserve"> da qualsiasi responsabilità verso terzi.</w:t>
      </w:r>
    </w:p>
    <w:p w14:paraId="536DCE74" w14:textId="77777777" w:rsidR="004F095A" w:rsidRDefault="00292B31" w:rsidP="00E434CD">
      <w:pPr>
        <w:pStyle w:val="Paragrafoelenco"/>
        <w:ind w:left="360"/>
        <w:jc w:val="both"/>
        <w:rPr>
          <w:b/>
        </w:rPr>
      </w:pPr>
      <w:r>
        <w:rPr>
          <w:b/>
        </w:rPr>
        <w:t>c4)</w:t>
      </w:r>
      <w:r w:rsidR="004F095A">
        <w:rPr>
          <w:b/>
        </w:rPr>
        <w:t>Natura del conferimento dei dati personali.</w:t>
      </w:r>
    </w:p>
    <w:p w14:paraId="369625E9" w14:textId="77777777" w:rsidR="004D09EF" w:rsidRDefault="004D09EF" w:rsidP="00E434CD">
      <w:pPr>
        <w:pStyle w:val="Paragrafoelenco"/>
        <w:ind w:left="360"/>
        <w:jc w:val="both"/>
      </w:pPr>
      <w:r>
        <w:t>Il conferimento dei dati personali dell’Utente è da ritenersi obbligatorio quando si tratta di dati necessari per poter rispondere alle richieste dell’Utente</w:t>
      </w:r>
      <w:r w:rsidR="00A54ED9">
        <w:t>.</w:t>
      </w:r>
    </w:p>
    <w:p w14:paraId="635E00DD" w14:textId="77777777" w:rsidR="00292B31" w:rsidRDefault="004F095A" w:rsidP="00E434CD">
      <w:pPr>
        <w:pStyle w:val="Paragrafoelenco"/>
        <w:ind w:left="360"/>
        <w:jc w:val="both"/>
        <w:rPr>
          <w:b/>
        </w:rPr>
      </w:pPr>
      <w:r>
        <w:rPr>
          <w:b/>
        </w:rPr>
        <w:t>c5)</w:t>
      </w:r>
      <w:r w:rsidR="00292B31">
        <w:rPr>
          <w:b/>
        </w:rPr>
        <w:t xml:space="preserve"> Periodo di conservazione dei dati.</w:t>
      </w:r>
    </w:p>
    <w:p w14:paraId="28540371" w14:textId="77777777" w:rsidR="00292B31" w:rsidRDefault="00292B31" w:rsidP="00E434CD">
      <w:pPr>
        <w:pStyle w:val="Paragrafoelenco"/>
        <w:ind w:left="360"/>
        <w:jc w:val="both"/>
      </w:pPr>
      <w:r>
        <w:t xml:space="preserve">I dati sono trattati e conservati per il tempo richiesto dalle finalità </w:t>
      </w:r>
      <w:r w:rsidR="00035444">
        <w:t>p</w:t>
      </w:r>
      <w:r>
        <w:t>er le quali sono stati raccolti.</w:t>
      </w:r>
    </w:p>
    <w:p w14:paraId="3A14C1C5" w14:textId="77777777" w:rsidR="00292B31" w:rsidRDefault="00292B31" w:rsidP="00E434CD">
      <w:pPr>
        <w:pStyle w:val="Paragrafoelenco"/>
        <w:ind w:left="360"/>
        <w:jc w:val="both"/>
      </w:pPr>
      <w:r>
        <w:t>Pertanto:</w:t>
      </w:r>
    </w:p>
    <w:p w14:paraId="495A737D" w14:textId="762109DA" w:rsidR="00292B31" w:rsidRDefault="00292B31" w:rsidP="00E434CD">
      <w:pPr>
        <w:pStyle w:val="Paragrafoelenco"/>
        <w:ind w:left="360"/>
        <w:jc w:val="both"/>
      </w:pPr>
      <w:r>
        <w:t xml:space="preserve">- i dati personali raccolti per scopi collegati all’esecuzione di un </w:t>
      </w:r>
      <w:r w:rsidR="006A321D">
        <w:t>mandato</w:t>
      </w:r>
      <w:r>
        <w:t xml:space="preserve"> tra </w:t>
      </w:r>
      <w:r w:rsidR="006A321D">
        <w:t>le</w:t>
      </w:r>
      <w:r w:rsidR="00E346F5">
        <w:t xml:space="preserve"> Titolar</w:t>
      </w:r>
      <w:r w:rsidR="006A321D">
        <w:t>i</w:t>
      </w:r>
      <w:r w:rsidR="00E346F5">
        <w:t xml:space="preserve"> e l’Utente saranno trattenuti sino a quando sia completata l’esecuzione di tale </w:t>
      </w:r>
      <w:r w:rsidR="006A321D">
        <w:t>rapporto</w:t>
      </w:r>
      <w:r w:rsidR="00E346F5">
        <w:t>;</w:t>
      </w:r>
    </w:p>
    <w:p w14:paraId="2E0D62D8" w14:textId="531033A5" w:rsidR="00E346F5" w:rsidRDefault="00E346F5" w:rsidP="00E434CD">
      <w:pPr>
        <w:pStyle w:val="Paragrafoelenco"/>
        <w:ind w:left="360"/>
        <w:jc w:val="both"/>
      </w:pPr>
      <w:r>
        <w:t>- i dati personali raccolti per finalità riconducibili all’interesse legittimo del</w:t>
      </w:r>
      <w:r w:rsidR="006A321D">
        <w:t>le</w:t>
      </w:r>
      <w:r>
        <w:t xml:space="preserve"> Titolar</w:t>
      </w:r>
      <w:r w:rsidR="006A321D">
        <w:t>i</w:t>
      </w:r>
      <w:r>
        <w:t xml:space="preserve"> saranno trattenuti sino al soddisfacimento di tale interesse. L’Utente può ottenere ulteriori informazioni in merito all’interesse legittimo perseguito dal</w:t>
      </w:r>
      <w:r w:rsidR="006A321D">
        <w:t>le Titolari</w:t>
      </w:r>
      <w:r>
        <w:t xml:space="preserve"> di</w:t>
      </w:r>
      <w:r w:rsidR="006A321D">
        <w:t xml:space="preserve"> questo documento contattando le</w:t>
      </w:r>
      <w:r>
        <w:t xml:space="preserve"> Titolar</w:t>
      </w:r>
      <w:r w:rsidR="006A321D">
        <w:t>i</w:t>
      </w:r>
      <w:r>
        <w:t>.</w:t>
      </w:r>
    </w:p>
    <w:p w14:paraId="5295C98A" w14:textId="15ED35AF" w:rsidR="00E346F5" w:rsidRDefault="006A321D" w:rsidP="00E434CD">
      <w:pPr>
        <w:pStyle w:val="Paragrafoelenco"/>
        <w:ind w:left="360"/>
        <w:jc w:val="both"/>
      </w:pPr>
      <w:r>
        <w:t>Le</w:t>
      </w:r>
      <w:r w:rsidR="00E346F5">
        <w:t xml:space="preserve"> Titolar</w:t>
      </w:r>
      <w:r>
        <w:t>i</w:t>
      </w:r>
      <w:r w:rsidR="00E346F5">
        <w:t xml:space="preserve"> potrebbe</w:t>
      </w:r>
      <w:r>
        <w:t>ro</w:t>
      </w:r>
      <w:r w:rsidR="00E346F5">
        <w:t xml:space="preserve"> essere obbligat</w:t>
      </w:r>
      <w:r>
        <w:t>e</w:t>
      </w:r>
      <w:r w:rsidR="00E346F5">
        <w:t xml:space="preserve"> a conservare i dati personali per un periodo più lungo, in ottemperanza ad un obbligo di legge o per ordine di un’autorità.</w:t>
      </w:r>
    </w:p>
    <w:p w14:paraId="5761A180" w14:textId="77777777" w:rsidR="00E346F5" w:rsidRPr="00292B31" w:rsidRDefault="00E346F5" w:rsidP="00E434CD">
      <w:pPr>
        <w:pStyle w:val="Paragrafoelenco"/>
        <w:ind w:left="360"/>
        <w:jc w:val="both"/>
      </w:pPr>
      <w:r>
        <w:t>Al termine del periodo di conservazione i dati personali saranno cancellati. Pertanto, allo spirare di tale termine il diritto di accesso, cancellazione, rettificazione ed il diritto alla portabilità dei dati non potranno più essere ese</w:t>
      </w:r>
      <w:r w:rsidR="00F218A5">
        <w:t>r</w:t>
      </w:r>
      <w:r>
        <w:t>citati.</w:t>
      </w:r>
    </w:p>
    <w:p w14:paraId="577D9AB1" w14:textId="77777777" w:rsidR="001A494E" w:rsidRDefault="001A494E" w:rsidP="001A494E">
      <w:pPr>
        <w:pStyle w:val="Paragrafoelenco"/>
        <w:numPr>
          <w:ilvl w:val="0"/>
          <w:numId w:val="2"/>
        </w:numPr>
        <w:jc w:val="both"/>
        <w:rPr>
          <w:b/>
        </w:rPr>
      </w:pPr>
      <w:r>
        <w:rPr>
          <w:b/>
        </w:rPr>
        <w:t>DIRITTI DELL’UTENTE</w:t>
      </w:r>
    </w:p>
    <w:p w14:paraId="08A4676C" w14:textId="77777777" w:rsidR="00DE15F1" w:rsidRPr="009364DC" w:rsidRDefault="00DE15F1" w:rsidP="00DE15F1">
      <w:pPr>
        <w:pStyle w:val="Paragrafoelenco"/>
        <w:ind w:left="360"/>
        <w:jc w:val="both"/>
      </w:pPr>
      <w:r w:rsidRPr="009364DC">
        <w:t>L’interessato ha diritto:</w:t>
      </w:r>
    </w:p>
    <w:p w14:paraId="26205C06" w14:textId="77777777" w:rsidR="00DE15F1" w:rsidRPr="009364DC" w:rsidRDefault="00DE15F1" w:rsidP="00DE15F1">
      <w:pPr>
        <w:pStyle w:val="Paragrafoelenco"/>
        <w:ind w:left="360"/>
        <w:jc w:val="both"/>
      </w:pPr>
      <w:r w:rsidRPr="009364DC">
        <w:t>- all’accesso, rettifica, cancellazione, limitazione e opposizione al trattamento dei dati;</w:t>
      </w:r>
    </w:p>
    <w:p w14:paraId="42771817" w14:textId="74B032F9" w:rsidR="00DE15F1" w:rsidRPr="009364DC" w:rsidRDefault="00DE15F1" w:rsidP="00DE15F1">
      <w:pPr>
        <w:pStyle w:val="Paragrafoelenco"/>
        <w:ind w:left="360"/>
        <w:jc w:val="both"/>
      </w:pPr>
      <w:r w:rsidRPr="009364DC">
        <w:t>- ad ottenere senza impedimenti dal</w:t>
      </w:r>
      <w:r w:rsidR="006A321D">
        <w:t>le T</w:t>
      </w:r>
      <w:r w:rsidRPr="009364DC">
        <w:t>itolar</w:t>
      </w:r>
      <w:r w:rsidR="006A321D">
        <w:t>i</w:t>
      </w:r>
      <w:r w:rsidRPr="009364DC">
        <w:t xml:space="preserve"> del trattamento i dati in un formato strutturato di uso comune e leggibile da dispositivo automatico per trasmetterli ad un</w:t>
      </w:r>
      <w:r w:rsidR="00900EE8" w:rsidRPr="009364DC">
        <w:t xml:space="preserve"> altro titolare del trattamento;</w:t>
      </w:r>
    </w:p>
    <w:p w14:paraId="6DE3EFE3" w14:textId="77777777" w:rsidR="00900EE8" w:rsidRPr="009364DC" w:rsidRDefault="00900EE8" w:rsidP="00DE15F1">
      <w:pPr>
        <w:pStyle w:val="Paragrafoelenco"/>
        <w:ind w:left="360"/>
        <w:jc w:val="both"/>
      </w:pPr>
      <w:r w:rsidRPr="009364DC">
        <w:lastRenderedPageBreak/>
        <w:t>- a revocare il consenso al trattamento, senza pregiudizio per la liceità del trattamento basata sul consenso acquisito prima della revoca;</w:t>
      </w:r>
    </w:p>
    <w:p w14:paraId="5C76C6E2" w14:textId="77777777" w:rsidR="00900EE8" w:rsidRDefault="00900EE8" w:rsidP="00DE15F1">
      <w:pPr>
        <w:pStyle w:val="Paragrafoelenco"/>
        <w:ind w:left="360"/>
        <w:jc w:val="both"/>
      </w:pPr>
      <w:r w:rsidRPr="009364DC">
        <w:t>- proporre reclamo all’Autorità Garante per la Protezione dei dati personali.</w:t>
      </w:r>
    </w:p>
    <w:p w14:paraId="53B8A9D6" w14:textId="0DE930E5" w:rsidR="009364DC" w:rsidRPr="00DE15F1" w:rsidRDefault="009364DC" w:rsidP="00DE15F1">
      <w:pPr>
        <w:pStyle w:val="Paragrafoelenco"/>
        <w:ind w:left="360"/>
        <w:jc w:val="both"/>
      </w:pPr>
      <w:r>
        <w:t xml:space="preserve">L’esercizio dei suddetti diritti può essere esercitato mediante comunicazione scritta da inviare a mezzo lettera raccomandata </w:t>
      </w:r>
      <w:proofErr w:type="spellStart"/>
      <w:r>
        <w:t>a.r.</w:t>
      </w:r>
      <w:proofErr w:type="spellEnd"/>
      <w:r>
        <w:t xml:space="preserve"> al</w:t>
      </w:r>
      <w:r w:rsidR="006A321D">
        <w:t>lo studio legale delle Titolari sito in Vimercate 20871 (MB) Via Indipendenza nr. 38</w:t>
      </w:r>
      <w:r w:rsidR="00074938">
        <w:t>,</w:t>
      </w:r>
      <w:r w:rsidR="005657CE">
        <w:t xml:space="preserve"> allegando fotocopia fronte-retro del proprio documento d’identità.</w:t>
      </w:r>
    </w:p>
    <w:p w14:paraId="6E58597F" w14:textId="77777777" w:rsidR="003661A3" w:rsidRDefault="003661A3" w:rsidP="001B0E77">
      <w:pPr>
        <w:pStyle w:val="Paragrafoelenco"/>
        <w:ind w:left="360"/>
        <w:jc w:val="both"/>
        <w:rPr>
          <w:b/>
        </w:rPr>
      </w:pPr>
    </w:p>
    <w:p w14:paraId="4E6E4669" w14:textId="77777777" w:rsidR="001A494E" w:rsidRDefault="001A494E" w:rsidP="001A494E">
      <w:pPr>
        <w:pStyle w:val="Paragrafoelenco"/>
        <w:numPr>
          <w:ilvl w:val="0"/>
          <w:numId w:val="2"/>
        </w:numPr>
        <w:jc w:val="both"/>
        <w:rPr>
          <w:b/>
        </w:rPr>
      </w:pPr>
      <w:r>
        <w:rPr>
          <w:b/>
        </w:rPr>
        <w:t>SICUREZZA DEI DATI FORNITI</w:t>
      </w:r>
    </w:p>
    <w:p w14:paraId="77900BEC" w14:textId="77777777" w:rsidR="001B0E77" w:rsidRDefault="001B0E77" w:rsidP="001B0E77">
      <w:pPr>
        <w:pStyle w:val="Paragrafoelenco"/>
        <w:numPr>
          <w:ilvl w:val="0"/>
          <w:numId w:val="4"/>
        </w:numPr>
        <w:jc w:val="both"/>
      </w:pPr>
      <w:r>
        <w:t>Il presente sito tratta i dati degli utenti in maniera lecita e corretta, adottando le opportune misure di sicurezza volte ad impedire accessi non autorizzati, divulgazione, modifica o distruzione non autorizzata dei dati. Il trattamento viene effettuato mediante strumenti informatici e/o telematici, con modalità organizzative e con logiche strettamente correlate alle finalità indicate.</w:t>
      </w:r>
    </w:p>
    <w:p w14:paraId="05AB76CE" w14:textId="77777777" w:rsidR="00AE5E50" w:rsidRDefault="001B0E77" w:rsidP="00AE5E50">
      <w:pPr>
        <w:pStyle w:val="Paragrafoelenco"/>
        <w:numPr>
          <w:ilvl w:val="0"/>
          <w:numId w:val="4"/>
        </w:numPr>
        <w:jc w:val="both"/>
      </w:pPr>
      <w:r>
        <w:t>Oltre al</w:t>
      </w:r>
      <w:r w:rsidR="00AE5E50">
        <w:t>le</w:t>
      </w:r>
      <w:r>
        <w:t xml:space="preserve"> </w:t>
      </w:r>
      <w:r w:rsidR="00AE5E50">
        <w:t>Titolari</w:t>
      </w:r>
      <w:r>
        <w:t>, in alcuni casi, potrebbero avere accesso ai dati categorie di incaricati coinvolti nell’organizzazione del sito (perso</w:t>
      </w:r>
      <w:r w:rsidR="003400B9">
        <w:t>nale amministrativo, commercialisti</w:t>
      </w:r>
      <w:r>
        <w:t>, legali, amministratori di sistema</w:t>
      </w:r>
      <w:r w:rsidR="00AE5E50">
        <w:t xml:space="preserve"> e tecnici informatici</w:t>
      </w:r>
      <w:r>
        <w:t>)</w:t>
      </w:r>
      <w:r w:rsidR="003400B9">
        <w:t xml:space="preserve"> e </w:t>
      </w:r>
      <w:r w:rsidR="004F095A">
        <w:t xml:space="preserve">eventuali </w:t>
      </w:r>
      <w:r w:rsidR="003400B9">
        <w:t>collaboratori</w:t>
      </w:r>
      <w:r w:rsidR="00AE5E50">
        <w:t>.</w:t>
      </w:r>
    </w:p>
    <w:p w14:paraId="17049225" w14:textId="1DF9746F" w:rsidR="003661A3" w:rsidRPr="001B0E77" w:rsidRDefault="00AE5E50" w:rsidP="00AE5E50">
      <w:pPr>
        <w:pStyle w:val="Paragrafoelenco"/>
        <w:jc w:val="both"/>
      </w:pPr>
      <w:r w:rsidRPr="001B0E77">
        <w:t xml:space="preserve"> </w:t>
      </w:r>
    </w:p>
    <w:p w14:paraId="25676518" w14:textId="77777777" w:rsidR="001A494E" w:rsidRDefault="001A494E" w:rsidP="001A494E">
      <w:pPr>
        <w:pStyle w:val="Paragrafoelenco"/>
        <w:numPr>
          <w:ilvl w:val="0"/>
          <w:numId w:val="2"/>
        </w:numPr>
        <w:jc w:val="both"/>
        <w:rPr>
          <w:b/>
        </w:rPr>
      </w:pPr>
      <w:r>
        <w:rPr>
          <w:b/>
        </w:rPr>
        <w:t>MODIFICHE AL PRESENTE DOCUMENTO</w:t>
      </w:r>
    </w:p>
    <w:p w14:paraId="0A9E006C" w14:textId="77777777" w:rsidR="00D83838" w:rsidRDefault="00737C2D" w:rsidP="00F54459">
      <w:pPr>
        <w:pStyle w:val="Paragrafoelenco"/>
        <w:numPr>
          <w:ilvl w:val="0"/>
          <w:numId w:val="5"/>
        </w:numPr>
        <w:jc w:val="both"/>
      </w:pPr>
      <w:r>
        <w:t>Il presente documento, che costituisce la privacy policy di questo sito, è pubblica</w:t>
      </w:r>
      <w:r w:rsidR="00B87ABB">
        <w:t>t</w:t>
      </w:r>
      <w:r>
        <w:t xml:space="preserve">o all’indirizzo: </w:t>
      </w:r>
    </w:p>
    <w:p w14:paraId="6A82D346" w14:textId="5DFC072C" w:rsidR="00737C2D" w:rsidRDefault="00AE5E50" w:rsidP="00737C2D">
      <w:pPr>
        <w:pStyle w:val="Paragrafoelenco"/>
        <w:ind w:left="1080"/>
        <w:jc w:val="both"/>
      </w:pPr>
      <w:r>
        <w:t>WWW.STUDIOLEGALEPG.IT.</w:t>
      </w:r>
    </w:p>
    <w:p w14:paraId="37F00C6E" w14:textId="0AE20F2C" w:rsidR="00FD4272" w:rsidRDefault="00AE5E50" w:rsidP="00F54459">
      <w:pPr>
        <w:pStyle w:val="Paragrafoelenco"/>
        <w:numPr>
          <w:ilvl w:val="0"/>
          <w:numId w:val="5"/>
        </w:numPr>
        <w:jc w:val="both"/>
      </w:pPr>
      <w:r>
        <w:t>Le</w:t>
      </w:r>
      <w:r w:rsidR="003A1581">
        <w:t xml:space="preserve"> Titolar</w:t>
      </w:r>
      <w:r>
        <w:t>i</w:t>
      </w:r>
      <w:r w:rsidR="003A1581">
        <w:t xml:space="preserve"> del Trattamento si riserva</w:t>
      </w:r>
      <w:r>
        <w:t>no</w:t>
      </w:r>
      <w:r w:rsidR="003A1581">
        <w:t xml:space="preserve"> il diritto di apportare modifiche alla presente privacy policy in qualunque momento notificandolo agli Utenti su questa pagina e, qualora</w:t>
      </w:r>
      <w:r w:rsidR="003A1581" w:rsidRPr="003A1581">
        <w:t xml:space="preserve"> </w:t>
      </w:r>
      <w:r w:rsidR="003A1581">
        <w:t>si tratti di modifiche ed aggiornamenti rilevanti</w:t>
      </w:r>
      <w:r w:rsidR="00FD4272">
        <w:t xml:space="preserve"> -</w:t>
      </w:r>
      <w:r w:rsidR="003A1581">
        <w:t xml:space="preserve"> se tecnicamente e legalmente fattibile</w:t>
      </w:r>
      <w:r w:rsidR="00FD4272">
        <w:t xml:space="preserve"> -</w:t>
      </w:r>
      <w:r w:rsidR="003A1581">
        <w:t xml:space="preserve"> inviando una notifica agli Utenti attraverso uno de</w:t>
      </w:r>
      <w:r>
        <w:t>gli estremi di contatto di cui sono</w:t>
      </w:r>
      <w:r w:rsidR="003A1581">
        <w:t xml:space="preserve"> in possesso</w:t>
      </w:r>
      <w:r w:rsidR="00FD4272">
        <w:t>.</w:t>
      </w:r>
    </w:p>
    <w:p w14:paraId="68734F62" w14:textId="586DFBA7" w:rsidR="00737C2D" w:rsidRPr="00F54459" w:rsidRDefault="00737C2D" w:rsidP="00F54459">
      <w:pPr>
        <w:pStyle w:val="Paragrafoelenco"/>
        <w:numPr>
          <w:ilvl w:val="0"/>
          <w:numId w:val="5"/>
        </w:numPr>
        <w:jc w:val="both"/>
      </w:pPr>
      <w:r>
        <w:t xml:space="preserve">Il documento è stato aggiornato in data </w:t>
      </w:r>
      <w:r w:rsidR="00B215F3">
        <w:t>03.0</w:t>
      </w:r>
      <w:r w:rsidR="00AE5E50">
        <w:t>2.2023</w:t>
      </w:r>
      <w:r w:rsidR="00B215F3">
        <w:t xml:space="preserve"> </w:t>
      </w:r>
      <w:r>
        <w:t>per essere conforme alle disposizioni normative in materia, ed in particolare in conformità al regolamento UE nr. 679/2016 (GDPR).</w:t>
      </w:r>
    </w:p>
    <w:sectPr w:rsidR="00737C2D" w:rsidRPr="00F544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1107"/>
    <w:multiLevelType w:val="hybridMultilevel"/>
    <w:tmpl w:val="F208C7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E5070DE"/>
    <w:multiLevelType w:val="hybridMultilevel"/>
    <w:tmpl w:val="81727912"/>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617E5B03"/>
    <w:multiLevelType w:val="hybridMultilevel"/>
    <w:tmpl w:val="D2B4F7E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6DD72825"/>
    <w:multiLevelType w:val="hybridMultilevel"/>
    <w:tmpl w:val="7FCADF4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6F462E96"/>
    <w:multiLevelType w:val="hybridMultilevel"/>
    <w:tmpl w:val="B99AC8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1C"/>
    <w:rsid w:val="000029E4"/>
    <w:rsid w:val="00035444"/>
    <w:rsid w:val="00041718"/>
    <w:rsid w:val="00074938"/>
    <w:rsid w:val="000E2C0E"/>
    <w:rsid w:val="00176CF6"/>
    <w:rsid w:val="001A494E"/>
    <w:rsid w:val="001B0E77"/>
    <w:rsid w:val="00292B31"/>
    <w:rsid w:val="002C4AB7"/>
    <w:rsid w:val="003400B9"/>
    <w:rsid w:val="003611A8"/>
    <w:rsid w:val="003661A3"/>
    <w:rsid w:val="003A1581"/>
    <w:rsid w:val="003E6F87"/>
    <w:rsid w:val="003F5788"/>
    <w:rsid w:val="004328E2"/>
    <w:rsid w:val="004740BD"/>
    <w:rsid w:val="004D09EF"/>
    <w:rsid w:val="004D45CD"/>
    <w:rsid w:val="004F095A"/>
    <w:rsid w:val="005657CE"/>
    <w:rsid w:val="005E2FD2"/>
    <w:rsid w:val="00616DDF"/>
    <w:rsid w:val="006A321D"/>
    <w:rsid w:val="006B7085"/>
    <w:rsid w:val="006E5443"/>
    <w:rsid w:val="00737C2D"/>
    <w:rsid w:val="007E04D1"/>
    <w:rsid w:val="008022E6"/>
    <w:rsid w:val="008329BA"/>
    <w:rsid w:val="00874CAA"/>
    <w:rsid w:val="008E22CD"/>
    <w:rsid w:val="00900EE8"/>
    <w:rsid w:val="00924808"/>
    <w:rsid w:val="009364DC"/>
    <w:rsid w:val="00A54ED9"/>
    <w:rsid w:val="00A54FEB"/>
    <w:rsid w:val="00A91B5C"/>
    <w:rsid w:val="00AB2E1C"/>
    <w:rsid w:val="00AE5E50"/>
    <w:rsid w:val="00AF30C9"/>
    <w:rsid w:val="00B107ED"/>
    <w:rsid w:val="00B215F3"/>
    <w:rsid w:val="00B87ABB"/>
    <w:rsid w:val="00BD1B76"/>
    <w:rsid w:val="00BF25E5"/>
    <w:rsid w:val="00C2740E"/>
    <w:rsid w:val="00C766A2"/>
    <w:rsid w:val="00CE5848"/>
    <w:rsid w:val="00D83838"/>
    <w:rsid w:val="00DE15F1"/>
    <w:rsid w:val="00E131D3"/>
    <w:rsid w:val="00E346F5"/>
    <w:rsid w:val="00E434CD"/>
    <w:rsid w:val="00E86FBC"/>
    <w:rsid w:val="00F218A5"/>
    <w:rsid w:val="00F54459"/>
    <w:rsid w:val="00FA3CDE"/>
    <w:rsid w:val="00FD4272"/>
    <w:rsid w:val="00FF6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6CF6"/>
    <w:pPr>
      <w:ind w:left="720"/>
      <w:contextualSpacing/>
    </w:pPr>
  </w:style>
  <w:style w:type="paragraph" w:styleId="Testofumetto">
    <w:name w:val="Balloon Text"/>
    <w:basedOn w:val="Normale"/>
    <w:link w:val="TestofumettoCarattere"/>
    <w:uiPriority w:val="99"/>
    <w:semiHidden/>
    <w:unhideWhenUsed/>
    <w:rsid w:val="00DE15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15F1"/>
    <w:rPr>
      <w:rFonts w:ascii="Tahoma" w:hAnsi="Tahoma" w:cs="Tahoma"/>
      <w:sz w:val="16"/>
      <w:szCs w:val="16"/>
    </w:rPr>
  </w:style>
  <w:style w:type="character" w:styleId="Collegamentoipertestuale">
    <w:name w:val="Hyperlink"/>
    <w:basedOn w:val="Carpredefinitoparagrafo"/>
    <w:uiPriority w:val="99"/>
    <w:unhideWhenUsed/>
    <w:rsid w:val="00BD1B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6CF6"/>
    <w:pPr>
      <w:ind w:left="720"/>
      <w:contextualSpacing/>
    </w:pPr>
  </w:style>
  <w:style w:type="paragraph" w:styleId="Testofumetto">
    <w:name w:val="Balloon Text"/>
    <w:basedOn w:val="Normale"/>
    <w:link w:val="TestofumettoCarattere"/>
    <w:uiPriority w:val="99"/>
    <w:semiHidden/>
    <w:unhideWhenUsed/>
    <w:rsid w:val="00DE15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15F1"/>
    <w:rPr>
      <w:rFonts w:ascii="Tahoma" w:hAnsi="Tahoma" w:cs="Tahoma"/>
      <w:sz w:val="16"/>
      <w:szCs w:val="16"/>
    </w:rPr>
  </w:style>
  <w:style w:type="character" w:styleId="Collegamentoipertestuale">
    <w:name w:val="Hyperlink"/>
    <w:basedOn w:val="Carpredefinitoparagrafo"/>
    <w:uiPriority w:val="99"/>
    <w:unhideWhenUsed/>
    <w:rsid w:val="00BD1B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1319</Words>
  <Characters>7524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Pozzoni</dc:creator>
  <cp:lastModifiedBy>Avv. Pozzoni</cp:lastModifiedBy>
  <cp:revision>5</cp:revision>
  <cp:lastPrinted>2021-11-29T10:24:00Z</cp:lastPrinted>
  <dcterms:created xsi:type="dcterms:W3CDTF">2023-02-03T09:54:00Z</dcterms:created>
  <dcterms:modified xsi:type="dcterms:W3CDTF">2023-02-03T12:22:00Z</dcterms:modified>
</cp:coreProperties>
</file>